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EE" w:rsidRPr="00C23BB7" w:rsidRDefault="007613EE" w:rsidP="007613EE">
      <w:pPr>
        <w:spacing w:after="0" w:line="240" w:lineRule="auto"/>
        <w:rPr>
          <w:rFonts w:ascii="AmerType Md BT" w:hAnsi="AmerType Md BT"/>
          <w:color w:val="000000" w:themeColor="text1"/>
          <w:sz w:val="24"/>
          <w:szCs w:val="26"/>
          <w:lang w:val="fr-FR"/>
        </w:rPr>
      </w:pPr>
      <w:r w:rsidRPr="00C23BB7">
        <w:rPr>
          <w:rFonts w:ascii="AmerType Md BT" w:hAnsi="AmerType Md BT"/>
          <w:noProof/>
          <w:color w:val="000000" w:themeColor="text1"/>
          <w:sz w:val="24"/>
          <w:szCs w:val="26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-86995</wp:posOffset>
            </wp:positionV>
            <wp:extent cx="4419600" cy="771525"/>
            <wp:effectExtent l="19050" t="0" r="0" b="0"/>
            <wp:wrapTight wrapText="bothSides">
              <wp:wrapPolygon edited="0">
                <wp:start x="-93" y="0"/>
                <wp:lineTo x="-93" y="21333"/>
                <wp:lineTo x="21600" y="21333"/>
                <wp:lineTo x="21600" y="0"/>
                <wp:lineTo x="-93" y="0"/>
              </wp:wrapPolygon>
            </wp:wrapTight>
            <wp:docPr id="10" name="Immagine 9" descr="french_horizonta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_horizontal_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34E" w:rsidRPr="00C23BB7" w:rsidRDefault="007613EE" w:rsidP="007613EE">
      <w:pPr>
        <w:spacing w:after="0" w:line="240" w:lineRule="auto"/>
        <w:jc w:val="center"/>
        <w:rPr>
          <w:rFonts w:ascii="AmerType Md BT" w:hAnsi="AmerType Md BT"/>
          <w:b/>
          <w:color w:val="8BA63C"/>
          <w:lang w:val="fr-FR"/>
        </w:rPr>
      </w:pPr>
      <w:r w:rsidRPr="00C23BB7">
        <w:rPr>
          <w:rFonts w:ascii="AmerType Md BT" w:hAnsi="AmerType Md BT"/>
          <w:b/>
          <w:color w:val="8BA63C"/>
          <w:lang w:val="fr-FR"/>
        </w:rPr>
        <w:t>Prière de la campagne</w:t>
      </w:r>
    </w:p>
    <w:p w:rsidR="007613EE" w:rsidRPr="00C23BB7" w:rsidRDefault="007613EE" w:rsidP="007613EE">
      <w:pPr>
        <w:spacing w:after="0" w:line="240" w:lineRule="auto"/>
        <w:rPr>
          <w:rFonts w:ascii="Garamond" w:hAnsi="Garamond"/>
          <w:b/>
          <w:color w:val="92D050"/>
          <w:lang w:val="fr-FR"/>
        </w:rPr>
      </w:pPr>
    </w:p>
    <w:p w:rsidR="00E113BF" w:rsidRPr="00C23BB7" w:rsidRDefault="00CB3224" w:rsidP="00E113BF">
      <w:pPr>
        <w:jc w:val="center"/>
        <w:rPr>
          <w:rFonts w:ascii="AmerType Md BT" w:hAnsi="AmerType Md BT"/>
          <w:color w:val="000000" w:themeColor="text1"/>
          <w:lang w:val="fr-FR"/>
        </w:rPr>
      </w:pPr>
      <w:bookmarkStart w:id="0" w:name="_GoBack"/>
      <w:bookmarkEnd w:id="0"/>
      <w:r w:rsidRPr="00C23BB7">
        <w:rPr>
          <w:rFonts w:ascii="AmerType Md BT" w:hAnsi="AmerType Md BT"/>
          <w:color w:val="000000" w:themeColor="text1"/>
          <w:lang w:val="fr-FR"/>
        </w:rPr>
        <w:t>Seigneur notre</w:t>
      </w:r>
      <w:r w:rsidR="00E113BF" w:rsidRPr="00C23BB7">
        <w:rPr>
          <w:rFonts w:ascii="AmerType Md BT" w:hAnsi="AmerType Md BT"/>
          <w:color w:val="000000" w:themeColor="text1"/>
          <w:lang w:val="fr-FR"/>
        </w:rPr>
        <w:t xml:space="preserve"> Dieu, Tu nous as confié les fruits de toute la création afin que nous puissions prendre soin de la terre et être nourris </w:t>
      </w:r>
      <w:r w:rsidRPr="00C23BB7">
        <w:rPr>
          <w:rFonts w:ascii="AmerType Md BT" w:hAnsi="AmerType Md BT"/>
          <w:color w:val="000000" w:themeColor="text1"/>
          <w:lang w:val="fr-FR"/>
        </w:rPr>
        <w:t>de</w:t>
      </w:r>
      <w:r w:rsidR="00E113BF" w:rsidRPr="00C23BB7">
        <w:rPr>
          <w:rFonts w:ascii="AmerType Md BT" w:hAnsi="AmerType Md BT"/>
          <w:color w:val="000000" w:themeColor="text1"/>
          <w:lang w:val="fr-FR"/>
        </w:rPr>
        <w:t xml:space="preserve"> sa générosité.</w:t>
      </w:r>
    </w:p>
    <w:p w:rsidR="00E113BF" w:rsidRPr="00C23BB7" w:rsidRDefault="00E113BF" w:rsidP="00E113BF">
      <w:pPr>
        <w:jc w:val="center"/>
        <w:rPr>
          <w:rFonts w:ascii="AmerType Md BT" w:hAnsi="AmerType Md BT"/>
          <w:color w:val="000000" w:themeColor="text1"/>
          <w:lang w:val="fr-FR"/>
        </w:rPr>
      </w:pPr>
      <w:r w:rsidRPr="00C23BB7">
        <w:rPr>
          <w:rFonts w:ascii="AmerType Md BT" w:hAnsi="AmerType Md BT"/>
          <w:color w:val="000000" w:themeColor="text1"/>
          <w:lang w:val="fr-FR"/>
        </w:rPr>
        <w:t xml:space="preserve">Tu nous as envoyé ton Fils pour partager notre </w:t>
      </w:r>
      <w:r w:rsidR="000966D9" w:rsidRPr="00C23BB7">
        <w:rPr>
          <w:rFonts w:ascii="AmerType Md BT" w:hAnsi="AmerType Md BT"/>
          <w:color w:val="000000" w:themeColor="text1"/>
          <w:lang w:val="fr-FR"/>
        </w:rPr>
        <w:t>chair et notre sang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et nous enseigner ta Loi d'Amour. Par </w:t>
      </w:r>
      <w:r w:rsidR="001E16A1" w:rsidRPr="00C23BB7">
        <w:rPr>
          <w:rFonts w:ascii="AmerType Md BT" w:hAnsi="AmerType Md BT"/>
          <w:color w:val="000000" w:themeColor="text1"/>
          <w:lang w:val="fr-FR"/>
        </w:rPr>
        <w:t>s</w:t>
      </w:r>
      <w:r w:rsidRPr="00C23BB7">
        <w:rPr>
          <w:rFonts w:ascii="AmerType Md BT" w:hAnsi="AmerType Md BT"/>
          <w:color w:val="000000" w:themeColor="text1"/>
          <w:lang w:val="fr-FR"/>
        </w:rPr>
        <w:t>a mort et sa résurre</w:t>
      </w:r>
      <w:r w:rsidR="001E16A1" w:rsidRPr="00C23BB7">
        <w:rPr>
          <w:rFonts w:ascii="AmerType Md BT" w:hAnsi="AmerType Md BT"/>
          <w:color w:val="000000" w:themeColor="text1"/>
          <w:lang w:val="fr-FR"/>
        </w:rPr>
        <w:t>ction, nous sommes devenu</w:t>
      </w:r>
      <w:r w:rsidR="00654F1A" w:rsidRPr="00C23BB7">
        <w:rPr>
          <w:rFonts w:ascii="AmerType Md BT" w:hAnsi="AmerType Md BT"/>
          <w:color w:val="000000" w:themeColor="text1"/>
          <w:lang w:val="fr-FR"/>
        </w:rPr>
        <w:t>s une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</w:t>
      </w:r>
      <w:r w:rsidR="00AB0646" w:rsidRPr="00C23BB7">
        <w:rPr>
          <w:rFonts w:ascii="AmerType Md BT" w:hAnsi="AmerType Md BT"/>
          <w:color w:val="000000" w:themeColor="text1"/>
          <w:lang w:val="fr-FR"/>
        </w:rPr>
        <w:t>seule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famille humaine.</w:t>
      </w:r>
    </w:p>
    <w:p w:rsidR="00E113BF" w:rsidRPr="00C23BB7" w:rsidRDefault="00E113BF" w:rsidP="00E113BF">
      <w:pPr>
        <w:jc w:val="center"/>
        <w:rPr>
          <w:rFonts w:ascii="AmerType Md BT" w:hAnsi="AmerType Md BT"/>
          <w:color w:val="000000" w:themeColor="text1"/>
          <w:lang w:val="fr-FR"/>
        </w:rPr>
      </w:pPr>
      <w:r w:rsidRPr="00C23BB7">
        <w:rPr>
          <w:rFonts w:ascii="AmerType Md BT" w:hAnsi="AmerType Md BT"/>
          <w:color w:val="000000" w:themeColor="text1"/>
          <w:lang w:val="fr-FR"/>
        </w:rPr>
        <w:t xml:space="preserve">Jésus a montré une grande </w:t>
      </w:r>
      <w:r w:rsidR="00AB0646" w:rsidRPr="00C23BB7">
        <w:rPr>
          <w:rFonts w:ascii="AmerType Md BT" w:hAnsi="AmerType Md BT"/>
          <w:color w:val="000000" w:themeColor="text1"/>
          <w:lang w:val="fr-FR"/>
        </w:rPr>
        <w:t>attention à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ceux qui n'avaient pas de nourriture – transformant même </w:t>
      </w:r>
      <w:r w:rsidR="000966D9" w:rsidRPr="00C23BB7">
        <w:rPr>
          <w:rFonts w:ascii="AmerType Md BT" w:hAnsi="AmerType Md BT"/>
          <w:color w:val="000000" w:themeColor="text1"/>
          <w:lang w:val="fr-FR"/>
        </w:rPr>
        <w:t>cinq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pains et </w:t>
      </w:r>
      <w:r w:rsidR="000966D9" w:rsidRPr="00C23BB7">
        <w:rPr>
          <w:rFonts w:ascii="AmerType Md BT" w:hAnsi="AmerType Md BT"/>
          <w:color w:val="000000" w:themeColor="text1"/>
          <w:lang w:val="fr-FR"/>
        </w:rPr>
        <w:t>deux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poissons en un banquet qui a servi cinq mille personnes et bien plus encore.</w:t>
      </w:r>
    </w:p>
    <w:p w:rsidR="00E113BF" w:rsidRPr="00C23BB7" w:rsidRDefault="00E113BF" w:rsidP="00E113BF">
      <w:pPr>
        <w:jc w:val="center"/>
        <w:rPr>
          <w:rFonts w:ascii="AmerType Md BT" w:hAnsi="AmerType Md BT"/>
          <w:color w:val="000000" w:themeColor="text1"/>
          <w:lang w:val="fr-FR"/>
        </w:rPr>
      </w:pPr>
      <w:r w:rsidRPr="00C23BB7">
        <w:rPr>
          <w:rFonts w:ascii="AmerType Md BT" w:hAnsi="AmerType Md BT"/>
          <w:color w:val="000000" w:themeColor="text1"/>
          <w:lang w:val="fr-FR"/>
        </w:rPr>
        <w:t xml:space="preserve">Nous nous présentons devant toi,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>Seigneur notre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Dieu, conscients de nos fautes et de nos défaillances</w:t>
      </w:r>
      <w:r w:rsidR="00D40276" w:rsidRPr="00C23BB7">
        <w:rPr>
          <w:rFonts w:ascii="AmerType Md BT" w:hAnsi="AmerType Md BT"/>
          <w:color w:val="000000" w:themeColor="text1"/>
          <w:lang w:val="fr-FR"/>
        </w:rPr>
        <w:t>, ma</w:t>
      </w:r>
      <w:r w:rsidR="000966D9" w:rsidRPr="00C23BB7">
        <w:rPr>
          <w:rFonts w:ascii="AmerType Md BT" w:hAnsi="AmerType Md BT"/>
          <w:color w:val="000000" w:themeColor="text1"/>
          <w:lang w:val="fr-FR"/>
        </w:rPr>
        <w:t>i</w:t>
      </w:r>
      <w:r w:rsidR="00551808" w:rsidRPr="00C23BB7">
        <w:rPr>
          <w:rFonts w:ascii="AmerType Md BT" w:hAnsi="AmerType Md BT"/>
          <w:color w:val="000000" w:themeColor="text1"/>
          <w:lang w:val="fr-FR"/>
        </w:rPr>
        <w:t>s pleins d’espérance</w:t>
      </w:r>
      <w:r w:rsidR="00D40276" w:rsidRPr="00C23BB7">
        <w:rPr>
          <w:rFonts w:ascii="AmerType Md BT" w:hAnsi="AmerType Md BT"/>
          <w:color w:val="000000" w:themeColor="text1"/>
          <w:lang w:val="fr-FR"/>
        </w:rPr>
        <w:t>,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</w:t>
      </w:r>
      <w:r w:rsidR="001E16A1" w:rsidRPr="00C23BB7">
        <w:rPr>
          <w:rFonts w:ascii="AmerType Md BT" w:hAnsi="AmerType Md BT"/>
          <w:color w:val="000000" w:themeColor="text1"/>
          <w:lang w:val="fr-FR"/>
        </w:rPr>
        <w:t>pour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partager la nourriture avec tous les membres de la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 xml:space="preserve">grande 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famille </w:t>
      </w:r>
      <w:r w:rsidR="00551808" w:rsidRPr="00C23BB7">
        <w:rPr>
          <w:rFonts w:ascii="AmerType Md BT" w:hAnsi="AmerType Md BT"/>
          <w:color w:val="000000" w:themeColor="text1"/>
          <w:lang w:val="fr-FR"/>
        </w:rPr>
        <w:t>humaine</w:t>
      </w:r>
      <w:r w:rsidRPr="00C23BB7">
        <w:rPr>
          <w:rFonts w:ascii="AmerType Md BT" w:hAnsi="AmerType Md BT"/>
          <w:color w:val="000000" w:themeColor="text1"/>
          <w:lang w:val="fr-FR"/>
        </w:rPr>
        <w:t>.</w:t>
      </w:r>
    </w:p>
    <w:p w:rsidR="00E113BF" w:rsidRPr="00C23BB7" w:rsidRDefault="00E113BF" w:rsidP="00E113BF">
      <w:pPr>
        <w:jc w:val="center"/>
        <w:rPr>
          <w:rFonts w:ascii="AmerType Md BT" w:hAnsi="AmerType Md BT"/>
          <w:color w:val="000000" w:themeColor="text1"/>
          <w:lang w:val="fr-FR"/>
        </w:rPr>
      </w:pPr>
      <w:r w:rsidRPr="00C23BB7">
        <w:rPr>
          <w:rFonts w:ascii="AmerType Md BT" w:hAnsi="AmerType Md BT"/>
          <w:color w:val="000000" w:themeColor="text1"/>
          <w:lang w:val="fr-FR"/>
        </w:rPr>
        <w:t>Dans ta sagesse, inspire les responsables de</w:t>
      </w:r>
      <w:r w:rsidR="001E16A1" w:rsidRPr="00C23BB7">
        <w:rPr>
          <w:rFonts w:ascii="AmerType Md BT" w:hAnsi="AmerType Md BT"/>
          <w:color w:val="000000" w:themeColor="text1"/>
          <w:lang w:val="fr-FR"/>
        </w:rPr>
        <w:t>s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gouvernements et d</w:t>
      </w:r>
      <w:r w:rsidR="001E16A1" w:rsidRPr="00C23BB7">
        <w:rPr>
          <w:rFonts w:ascii="AmerType Md BT" w:hAnsi="AmerType Md BT"/>
          <w:color w:val="000000" w:themeColor="text1"/>
          <w:lang w:val="fr-FR"/>
        </w:rPr>
        <w:t xml:space="preserve">es 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entreprises, ainsi que tous les citoyens du monde, à trouver des solutions justes et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>solidaire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s pour mettre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>un terme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à la faim en s'assurant que tous les peuples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>aient</w:t>
      </w:r>
      <w:r w:rsidRPr="00C23BB7">
        <w:rPr>
          <w:rFonts w:ascii="AmerType Md BT" w:hAnsi="AmerType Md BT"/>
          <w:color w:val="000000" w:themeColor="text1"/>
          <w:lang w:val="fr-FR"/>
        </w:rPr>
        <w:t xml:space="preserve"> droit à l'alimentation.</w:t>
      </w:r>
    </w:p>
    <w:p w:rsidR="00973AB5" w:rsidRPr="00C23BB7" w:rsidRDefault="00FE0D08" w:rsidP="00E113BF">
      <w:pPr>
        <w:jc w:val="center"/>
        <w:rPr>
          <w:rFonts w:ascii="Garamond" w:hAnsi="Garamond"/>
          <w:b/>
          <w:color w:val="000000" w:themeColor="text1"/>
          <w:lang w:val="fr-FR"/>
        </w:rPr>
      </w:pPr>
      <w:r w:rsidRPr="00FE0D08">
        <w:rPr>
          <w:rFonts w:ascii="AmerType Md BT" w:hAnsi="AmerType Md BT"/>
          <w:noProof/>
          <w:color w:val="000000" w:themeColor="text1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68.75pt;width:112.6pt;height:20.25pt;z-index:251662336;mso-position-horizontal:center;mso-position-horizontal-relative:margin;mso-width-relative:margin;mso-height-relative:margin" strokecolor="white [3212]">
            <v:textbox style="mso-next-textbox:#_x0000_s1031">
              <w:txbxContent>
                <w:p w:rsidR="008B2569" w:rsidRPr="00892074" w:rsidRDefault="008B2569" w:rsidP="00892074">
                  <w:pPr>
                    <w:jc w:val="center"/>
                    <w:rPr>
                      <w:rFonts w:ascii="AmerType Md BT" w:hAnsi="AmerType Md BT"/>
                      <w:sz w:val="16"/>
                      <w:lang w:val="it-IT"/>
                    </w:rPr>
                  </w:pPr>
                  <w:r w:rsidRPr="00892074">
                    <w:rPr>
                      <w:rFonts w:ascii="AmerType Md BT" w:hAnsi="AmerType Md BT"/>
                      <w:sz w:val="16"/>
                      <w:szCs w:val="28"/>
                    </w:rPr>
                    <w:t>www.caritas.org</w:t>
                  </w:r>
                </w:p>
              </w:txbxContent>
            </v:textbox>
            <w10:wrap anchorx="margin"/>
          </v:shape>
        </w:pict>
      </w:r>
      <w:r w:rsidR="00E113BF" w:rsidRPr="00C23BB7">
        <w:rPr>
          <w:rFonts w:ascii="AmerType Md BT" w:hAnsi="AmerType Md BT"/>
          <w:color w:val="000000" w:themeColor="text1"/>
          <w:lang w:val="fr-FR"/>
        </w:rPr>
        <w:t xml:space="preserve">Ainsi, nous te prions,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 xml:space="preserve">Seigneur notre </w:t>
      </w:r>
      <w:r w:rsidR="00E113BF" w:rsidRPr="00C23BB7">
        <w:rPr>
          <w:rFonts w:ascii="AmerType Md BT" w:hAnsi="AmerType Md BT"/>
          <w:color w:val="000000" w:themeColor="text1"/>
          <w:lang w:val="fr-FR"/>
        </w:rPr>
        <w:t xml:space="preserve">Dieu, </w:t>
      </w:r>
      <w:r w:rsidR="00740764" w:rsidRPr="00C23BB7">
        <w:rPr>
          <w:rFonts w:ascii="AmerType Md BT" w:hAnsi="AmerType Md BT"/>
          <w:color w:val="000000" w:themeColor="text1"/>
          <w:lang w:val="fr-FR"/>
        </w:rPr>
        <w:t xml:space="preserve">pour que quand nous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>serons</w:t>
      </w:r>
      <w:r w:rsidR="00740764" w:rsidRPr="00C23BB7">
        <w:rPr>
          <w:rFonts w:ascii="AmerType Md BT" w:hAnsi="AmerType Md BT"/>
          <w:color w:val="000000" w:themeColor="text1"/>
          <w:lang w:val="fr-FR"/>
        </w:rPr>
        <w:t xml:space="preserve"> devant Toi, nous 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>puissions nous présenter</w:t>
      </w:r>
      <w:r w:rsidR="00E113BF" w:rsidRPr="00C23BB7">
        <w:rPr>
          <w:rFonts w:ascii="AmerType Md BT" w:hAnsi="AmerType Md BT"/>
          <w:color w:val="000000" w:themeColor="text1"/>
          <w:lang w:val="fr-FR"/>
        </w:rPr>
        <w:t xml:space="preserve"> comme « Une seule Famille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 xml:space="preserve"> humaine</w:t>
      </w:r>
      <w:r w:rsidR="00E113BF" w:rsidRPr="00C23BB7">
        <w:rPr>
          <w:rFonts w:ascii="AmerType Md BT" w:hAnsi="AmerType Md BT"/>
          <w:color w:val="000000" w:themeColor="text1"/>
          <w:lang w:val="fr-FR"/>
        </w:rPr>
        <w:t> » avec « </w:t>
      </w:r>
      <w:r w:rsidR="00CB3224" w:rsidRPr="00C23BB7">
        <w:rPr>
          <w:rFonts w:ascii="AmerType Md BT" w:hAnsi="AmerType Md BT"/>
          <w:color w:val="000000" w:themeColor="text1"/>
          <w:lang w:val="fr-FR"/>
        </w:rPr>
        <w:t xml:space="preserve">de la </w:t>
      </w:r>
      <w:r w:rsidR="00E113BF" w:rsidRPr="00C23BB7">
        <w:rPr>
          <w:rFonts w:ascii="AmerType Md BT" w:hAnsi="AmerType Md BT"/>
          <w:color w:val="000000" w:themeColor="text1"/>
          <w:lang w:val="fr-FR"/>
        </w:rPr>
        <w:t>Nourriture pour Tous ».</w:t>
      </w:r>
      <w:r w:rsidR="00C23BB7">
        <w:rPr>
          <w:rFonts w:ascii="AmerType Md BT" w:hAnsi="AmerType Md BT"/>
          <w:color w:val="000000" w:themeColor="text1"/>
          <w:lang w:val="fr-FR"/>
        </w:rPr>
        <w:t xml:space="preserve"> </w:t>
      </w:r>
      <w:r w:rsidR="00E113BF" w:rsidRPr="00C23BB7">
        <w:rPr>
          <w:rFonts w:ascii="AmerType Md BT" w:hAnsi="AmerType Md BT"/>
          <w:color w:val="000000" w:themeColor="text1"/>
          <w:lang w:val="fr-FR"/>
        </w:rPr>
        <w:t>AMEN.</w:t>
      </w:r>
    </w:p>
    <w:sectPr w:rsidR="00973AB5" w:rsidRPr="00C23BB7" w:rsidSect="0089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 w:code="9"/>
      <w:pgMar w:top="720" w:right="720" w:bottom="720" w:left="720" w:header="708" w:footer="708" w:gutter="0"/>
      <w:pgBorders w:offsetFrom="page">
        <w:top w:val="thickThinLargeGap" w:sz="24" w:space="24" w:color="8BA63C"/>
        <w:left w:val="thickThinLargeGap" w:sz="24" w:space="24" w:color="8BA63C"/>
        <w:bottom w:val="thickThinLargeGap" w:sz="24" w:space="24" w:color="8BA63C"/>
        <w:right w:val="thickThinLargeGap" w:sz="24" w:space="24" w:color="8BA6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A3" w:rsidRDefault="000164A3" w:rsidP="008B3B32">
      <w:pPr>
        <w:spacing w:after="0" w:line="240" w:lineRule="auto"/>
      </w:pPr>
      <w:r>
        <w:separator/>
      </w:r>
    </w:p>
  </w:endnote>
  <w:endnote w:type="continuationSeparator" w:id="0">
    <w:p w:rsidR="000164A3" w:rsidRDefault="000164A3" w:rsidP="008B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69" w:rsidRDefault="008B2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69" w:rsidRDefault="008B25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69" w:rsidRDefault="008B2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A3" w:rsidRDefault="000164A3" w:rsidP="008B3B32">
      <w:pPr>
        <w:spacing w:after="0" w:line="240" w:lineRule="auto"/>
      </w:pPr>
      <w:r>
        <w:separator/>
      </w:r>
    </w:p>
  </w:footnote>
  <w:footnote w:type="continuationSeparator" w:id="0">
    <w:p w:rsidR="000164A3" w:rsidRDefault="000164A3" w:rsidP="008B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69" w:rsidRDefault="008B25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69" w:rsidRDefault="008B25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69" w:rsidRDefault="008B25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355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3B32"/>
    <w:rsid w:val="000164A3"/>
    <w:rsid w:val="00031DBD"/>
    <w:rsid w:val="000966D9"/>
    <w:rsid w:val="000B71DC"/>
    <w:rsid w:val="00164F59"/>
    <w:rsid w:val="001E16A1"/>
    <w:rsid w:val="00301DF6"/>
    <w:rsid w:val="00372B2A"/>
    <w:rsid w:val="00391499"/>
    <w:rsid w:val="003C7B54"/>
    <w:rsid w:val="0048091B"/>
    <w:rsid w:val="0054334E"/>
    <w:rsid w:val="00551808"/>
    <w:rsid w:val="00654F1A"/>
    <w:rsid w:val="00681C9E"/>
    <w:rsid w:val="00740764"/>
    <w:rsid w:val="007613EE"/>
    <w:rsid w:val="007F4259"/>
    <w:rsid w:val="00892074"/>
    <w:rsid w:val="008B2569"/>
    <w:rsid w:val="008B3B32"/>
    <w:rsid w:val="008E4F45"/>
    <w:rsid w:val="00934634"/>
    <w:rsid w:val="00973AB5"/>
    <w:rsid w:val="009E6D09"/>
    <w:rsid w:val="00A05303"/>
    <w:rsid w:val="00A24C42"/>
    <w:rsid w:val="00A34E10"/>
    <w:rsid w:val="00AB0646"/>
    <w:rsid w:val="00B162AB"/>
    <w:rsid w:val="00C152E4"/>
    <w:rsid w:val="00C23802"/>
    <w:rsid w:val="00C23BB7"/>
    <w:rsid w:val="00C241BC"/>
    <w:rsid w:val="00CB3224"/>
    <w:rsid w:val="00D25DB9"/>
    <w:rsid w:val="00D40276"/>
    <w:rsid w:val="00E113BF"/>
    <w:rsid w:val="00EA60A5"/>
    <w:rsid w:val="00F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2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B32"/>
  </w:style>
  <w:style w:type="paragraph" w:styleId="Footer">
    <w:name w:val="footer"/>
    <w:basedOn w:val="Normal"/>
    <w:link w:val="FooterChar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B32"/>
  </w:style>
  <w:style w:type="paragraph" w:styleId="BalloonText">
    <w:name w:val="Balloon Text"/>
    <w:basedOn w:val="Normal"/>
    <w:link w:val="BalloonTextChar"/>
    <w:uiPriority w:val="99"/>
    <w:semiHidden/>
    <w:unhideWhenUsed/>
    <w:rsid w:val="008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32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C4D6-2585-42D9-B34A-5C033BA0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Apicella</dc:creator>
  <cp:lastModifiedBy>hough.m</cp:lastModifiedBy>
  <cp:revision>2</cp:revision>
  <cp:lastPrinted>2013-11-08T11:38:00Z</cp:lastPrinted>
  <dcterms:created xsi:type="dcterms:W3CDTF">2013-11-11T09:32:00Z</dcterms:created>
  <dcterms:modified xsi:type="dcterms:W3CDTF">2013-11-11T09:32:00Z</dcterms:modified>
</cp:coreProperties>
</file>